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  <w:sz w:val="30"/>
          <w:szCs w:val="30"/>
        </w:rPr>
      </w:pPr>
      <w:r w:rsidDel="00000000" w:rsidR="00000000" w:rsidRPr="00000000">
        <w:rPr>
          <w:b w:val="1"/>
          <w:bCs w:val="1"/>
          <w:sz w:val="30"/>
          <w:szCs w:val="30"/>
          <w:rtl w:val="0"/>
        </w:rPr>
        <w:t xml:space="preserve">Lily Victoria Purslow</w:t>
      </w:r>
    </w:p>
    <w:p w:rsidR="00000000" w:rsidDel="00000000" w:rsidP="00000000" w:rsidRDefault="00000000" w:rsidRPr="00000000" w14:paraId="00000002">
      <w:pPr>
        <w:rPr>
          <w:i w:val="1"/>
          <w:iCs w:val="1"/>
          <w:shd w:fill="ffe599" w:val="clear"/>
        </w:rPr>
      </w:pPr>
      <w:r w:rsidDel="00000000" w:rsidR="00000000" w:rsidRPr="00000000">
        <w:rPr>
          <w:i w:val="1"/>
          <w:iCs w:val="1"/>
          <w:rtl w:val="0"/>
        </w:rPr>
        <w:t xml:space="preserve">Textile and Embroidery Artist • Workshop Facilitator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  <w:t xml:space="preserve">📍 20 Richmond Grove, Stourbridge, West Midlands, DY8 4SF | ✉️ l.purslow@outlook.com | 📞 07981286650</w:t>
        <w:br w:type="textWrapping"/>
        <w:t xml:space="preserve"> 🔗 LinkedIn: Lily Purslow | 🌐 Website: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www.lilypurslowart.co.uk</w:t>
        </w:r>
      </w:hyperlink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Professional Summary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Specialising in hand embroidery, my practice is inspired by historic and decorative fine arts. I like to explore the value of skilled craftsmanship and the relationship between creating beautiful and functional art. Colour, texture and pattern are important themes within my work. I often reference nature with the use of florals, foliage and birds, interpreted in decorative compositions. My practice reflects the ethos of the Arts and Crafts Movement; that the creating of the work is just as important as the finished work itself. </w:t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 offer a specialist knowledge of Victorian textiles, Modernisme and Arts and Crafts design. Since 2021, I have acted as a workshop facilitator, hosting sessions for GCSE students and adults in textile design and creative hand embroidery.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Education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i w:val="1"/>
          <w:iCs w:val="1"/>
        </w:rPr>
      </w:pPr>
      <w:r w:rsidDel="00000000" w:rsidR="00000000" w:rsidRPr="00000000">
        <w:rPr>
          <w:b w:val="1"/>
          <w:bCs w:val="1"/>
          <w:rtl w:val="0"/>
        </w:rPr>
        <w:t xml:space="preserve">MA Textile and Surface Design, </w:t>
      </w:r>
      <w:r w:rsidDel="00000000" w:rsidR="00000000" w:rsidRPr="00000000">
        <w:rPr>
          <w:i w:val="1"/>
          <w:iCs w:val="1"/>
          <w:rtl w:val="0"/>
        </w:rPr>
        <w:t xml:space="preserve">Distinction                                                                                                 Birmingham Institute of Jewellery, Fashion and Textiles, BCU, 2020-2021</w:t>
      </w:r>
    </w:p>
    <w:p w:rsidR="00000000" w:rsidDel="00000000" w:rsidP="00000000" w:rsidRDefault="00000000" w:rsidRPr="00000000" w14:paraId="00000008">
      <w:pPr>
        <w:spacing w:after="240" w:before="240" w:lineRule="auto"/>
        <w:rPr>
          <w:i w:val="1"/>
          <w:iCs w:val="1"/>
        </w:rPr>
      </w:pPr>
      <w:r w:rsidDel="00000000" w:rsidR="00000000" w:rsidRPr="00000000">
        <w:rPr>
          <w:b w:val="1"/>
          <w:bCs w:val="1"/>
          <w:rtl w:val="0"/>
        </w:rPr>
        <w:t xml:space="preserve">BA Fine Art, </w:t>
      </w:r>
      <w:r w:rsidDel="00000000" w:rsidR="00000000" w:rsidRPr="00000000">
        <w:rPr>
          <w:i w:val="1"/>
          <w:iCs w:val="1"/>
          <w:rtl w:val="0"/>
        </w:rPr>
        <w:t xml:space="preserve">First Class</w:t>
      </w:r>
      <w:r w:rsidDel="00000000" w:rsidR="00000000" w:rsidRPr="00000000">
        <w:rPr>
          <w:b w:val="1"/>
          <w:bCs w:val="1"/>
          <w:rtl w:val="0"/>
        </w:rPr>
        <w:br w:type="textWrapping"/>
      </w:r>
      <w:r w:rsidDel="00000000" w:rsidR="00000000" w:rsidRPr="00000000">
        <w:rPr>
          <w:rtl w:val="0"/>
        </w:rPr>
        <w:t xml:space="preserve">Birmingham School of Art, BCU</w:t>
      </w:r>
      <w:r w:rsidDel="00000000" w:rsidR="00000000" w:rsidRPr="00000000">
        <w:rPr>
          <w:i w:val="1"/>
          <w:iCs w:val="1"/>
          <w:rtl w:val="0"/>
        </w:rPr>
        <w:t xml:space="preserve">, 2017-2020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i w:val="1"/>
          <w:iCs w:val="1"/>
        </w:rPr>
      </w:pPr>
      <w:r w:rsidDel="00000000" w:rsidR="00000000" w:rsidRPr="00000000">
        <w:rPr>
          <w:b w:val="1"/>
          <w:bCs w:val="1"/>
          <w:rtl w:val="0"/>
        </w:rPr>
        <w:t xml:space="preserve">Textile Design, </w:t>
      </w:r>
      <w:r w:rsidDel="00000000" w:rsidR="00000000" w:rsidRPr="00000000">
        <w:rPr>
          <w:i w:val="1"/>
          <w:iCs w:val="1"/>
          <w:rtl w:val="0"/>
        </w:rPr>
        <w:t xml:space="preserve">First Class</w:t>
      </w:r>
      <w:r w:rsidDel="00000000" w:rsidR="00000000" w:rsidRPr="00000000">
        <w:rPr>
          <w:b w:val="1"/>
          <w:bCs w:val="1"/>
          <w:rtl w:val="0"/>
        </w:rPr>
        <w:br w:type="textWrapping"/>
      </w:r>
      <w:r w:rsidDel="00000000" w:rsidR="00000000" w:rsidRPr="00000000">
        <w:rPr>
          <w:i w:val="1"/>
          <w:iCs w:val="1"/>
          <w:rtl w:val="0"/>
        </w:rPr>
        <w:t xml:space="preserve"> Escola Massana Centro De Arte y Diseño, 2019 (Erasmus+)                                                                                                                                                                      </w: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Exhibitions and Features</w:t>
      </w:r>
    </w:p>
    <w:p w:rsidR="00000000" w:rsidDel="00000000" w:rsidP="00000000" w:rsidRDefault="00000000" w:rsidRPr="00000000" w14:paraId="0000000B">
      <w:pPr>
        <w:spacing w:after="240" w:before="240" w:lineRule="auto"/>
        <w:rPr/>
      </w:pPr>
      <w:r w:rsidDel="00000000" w:rsidR="00000000" w:rsidRPr="00000000">
        <w:rPr>
          <w:i w:val="1"/>
          <w:iCs w:val="1"/>
          <w:rtl w:val="0"/>
        </w:rPr>
        <w:t xml:space="preserve">Common Ground</w:t>
      </w:r>
      <w:r w:rsidDel="00000000" w:rsidR="00000000" w:rsidRPr="00000000">
        <w:rPr>
          <w:rtl w:val="0"/>
        </w:rPr>
        <w:t xml:space="preserve">, Zellig, 29 August - 11 September 2026</w:t>
      </w:r>
    </w:p>
    <w:p w:rsidR="00000000" w:rsidDel="00000000" w:rsidP="00000000" w:rsidRDefault="00000000" w:rsidRPr="00000000" w14:paraId="0000000C">
      <w:pPr>
        <w:spacing w:after="240" w:before="240" w:lineRule="auto"/>
        <w:rPr/>
      </w:pPr>
      <w:r w:rsidDel="00000000" w:rsidR="00000000" w:rsidRPr="00000000">
        <w:rPr>
          <w:i w:val="1"/>
          <w:iCs w:val="1"/>
          <w:rtl w:val="0"/>
        </w:rPr>
        <w:t xml:space="preserve">Colours Borrowed from the Sea</w:t>
      </w:r>
      <w:r w:rsidDel="00000000" w:rsidR="00000000" w:rsidRPr="00000000">
        <w:rPr>
          <w:rtl w:val="0"/>
        </w:rPr>
        <w:t xml:space="preserve">, 18 July - 2 August 2026</w:t>
      </w:r>
    </w:p>
    <w:p w:rsidR="00000000" w:rsidDel="00000000" w:rsidP="00000000" w:rsidRDefault="00000000" w:rsidRPr="00000000" w14:paraId="0000000D">
      <w:pPr>
        <w:spacing w:after="240" w:before="240" w:lineRule="auto"/>
        <w:rPr/>
      </w:pPr>
      <w:r w:rsidDel="00000000" w:rsidR="00000000" w:rsidRPr="00000000">
        <w:rPr>
          <w:i w:val="1"/>
          <w:iCs w:val="1"/>
          <w:rtl w:val="0"/>
        </w:rPr>
        <w:t xml:space="preserve">West Midlands Open</w:t>
      </w:r>
      <w:r w:rsidDel="00000000" w:rsidR="00000000" w:rsidRPr="00000000">
        <w:rPr>
          <w:rtl w:val="0"/>
        </w:rPr>
        <w:t xml:space="preserve">, New Art Gallery Walsall, 20 May - 25 September 2022</w:t>
      </w:r>
    </w:p>
    <w:p w:rsidR="00000000" w:rsidDel="00000000" w:rsidP="00000000" w:rsidRDefault="00000000" w:rsidRPr="00000000" w14:paraId="0000000E">
      <w:pPr>
        <w:spacing w:after="240" w:before="240" w:lineRule="auto"/>
        <w:rPr/>
      </w:pPr>
      <w:r w:rsidDel="00000000" w:rsidR="00000000" w:rsidRPr="00000000">
        <w:rPr>
          <w:i w:val="1"/>
          <w:iCs w:val="1"/>
          <w:rtl w:val="0"/>
        </w:rPr>
        <w:t xml:space="preserve">Re-Assemble</w:t>
      </w:r>
      <w:r w:rsidDel="00000000" w:rsidR="00000000" w:rsidRPr="00000000">
        <w:rPr>
          <w:rtl w:val="0"/>
        </w:rPr>
        <w:t xml:space="preserve">, Birmingham School of Art, 1-8 October 2021</w:t>
      </w:r>
    </w:p>
    <w:p w:rsidR="00000000" w:rsidDel="00000000" w:rsidP="00000000" w:rsidRDefault="00000000" w:rsidRPr="00000000" w14:paraId="0000000F">
      <w:pPr>
        <w:spacing w:after="240" w:before="240" w:lineRule="auto"/>
        <w:rPr/>
      </w:pPr>
      <w:r w:rsidDel="00000000" w:rsidR="00000000" w:rsidRPr="00000000">
        <w:rPr>
          <w:i w:val="1"/>
          <w:iCs w:val="1"/>
          <w:rtl w:val="0"/>
        </w:rPr>
        <w:t xml:space="preserve">Festival des Glycines</w:t>
      </w:r>
      <w:r w:rsidDel="00000000" w:rsidR="00000000" w:rsidRPr="00000000">
        <w:rPr>
          <w:rtl w:val="0"/>
        </w:rPr>
        <w:t xml:space="preserve">, Festival des Glycines de Montchat, May 2021</w:t>
      </w:r>
    </w:p>
    <w:p w:rsidR="00000000" w:rsidDel="00000000" w:rsidP="00000000" w:rsidRDefault="00000000" w:rsidRPr="00000000" w14:paraId="00000010">
      <w:pPr>
        <w:spacing w:after="240" w:before="240" w:lineRule="auto"/>
        <w:rPr/>
      </w:pPr>
      <w:r w:rsidDel="00000000" w:rsidR="00000000" w:rsidRPr="00000000">
        <w:rPr>
          <w:i w:val="1"/>
          <w:iCs w:val="1"/>
          <w:rtl w:val="0"/>
        </w:rPr>
        <w:t xml:space="preserve">Your New Normal, My Normal, </w:t>
      </w:r>
      <w:r w:rsidDel="00000000" w:rsidR="00000000" w:rsidRPr="00000000">
        <w:rPr>
          <w:rtl w:val="0"/>
        </w:rPr>
        <w:t xml:space="preserve">Wolverhampton Art Gallery, September 2020 - December 2021</w:t>
      </w:r>
    </w:p>
    <w:p w:rsidR="00000000" w:rsidDel="00000000" w:rsidP="00000000" w:rsidRDefault="00000000" w:rsidRPr="00000000" w14:paraId="00000011">
      <w:pPr>
        <w:spacing w:after="240" w:before="240" w:lineRule="auto"/>
        <w:rPr/>
      </w:pPr>
      <w:r w:rsidDel="00000000" w:rsidR="00000000" w:rsidRPr="00000000">
        <w:rPr>
          <w:i w:val="1"/>
          <w:iCs w:val="1"/>
          <w:rtl w:val="0"/>
        </w:rPr>
        <w:t xml:space="preserve">You, Me, Us, </w:t>
      </w:r>
      <w:r w:rsidDel="00000000" w:rsidR="00000000" w:rsidRPr="00000000">
        <w:rPr>
          <w:rtl w:val="0"/>
        </w:rPr>
        <w:t xml:space="preserve">This and That Zine, June 2020</w:t>
      </w:r>
    </w:p>
    <w:p w:rsidR="00000000" w:rsidDel="00000000" w:rsidP="00000000" w:rsidRDefault="00000000" w:rsidRPr="00000000" w14:paraId="00000012">
      <w:pPr>
        <w:spacing w:after="240" w:before="240" w:lineRule="auto"/>
        <w:rPr/>
      </w:pPr>
      <w:r w:rsidDel="00000000" w:rsidR="00000000" w:rsidRPr="00000000">
        <w:rPr>
          <w:i w:val="1"/>
          <w:iCs w:val="1"/>
          <w:rtl w:val="0"/>
        </w:rPr>
        <w:t xml:space="preserve">It Nearly Never Happened</w:t>
      </w:r>
      <w:r w:rsidDel="00000000" w:rsidR="00000000" w:rsidRPr="00000000">
        <w:rPr>
          <w:rtl w:val="0"/>
        </w:rPr>
        <w:t xml:space="preserve">, Virtual Degree Show with Birmingham School of Art, June 2020</w:t>
      </w:r>
    </w:p>
    <w:p w:rsidR="00000000" w:rsidDel="00000000" w:rsidP="00000000" w:rsidRDefault="00000000" w:rsidRPr="00000000" w14:paraId="00000013">
      <w:pPr>
        <w:spacing w:after="240" w:before="240" w:lineRule="auto"/>
        <w:rPr/>
      </w:pPr>
      <w:r w:rsidDel="00000000" w:rsidR="00000000" w:rsidRPr="00000000">
        <w:rPr>
          <w:i w:val="1"/>
          <w:iCs w:val="1"/>
          <w:rtl w:val="0"/>
        </w:rPr>
        <w:t xml:space="preserve">Made Public</w:t>
      </w:r>
      <w:r w:rsidDel="00000000" w:rsidR="00000000" w:rsidRPr="00000000">
        <w:rPr>
          <w:rtl w:val="0"/>
        </w:rPr>
        <w:t xml:space="preserve">, Medicine Birmingham, 18 February - 1 March 2020</w:t>
      </w:r>
    </w:p>
    <w:p w:rsidR="00000000" w:rsidDel="00000000" w:rsidP="00000000" w:rsidRDefault="00000000" w:rsidRPr="00000000" w14:paraId="00000014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i w:val="1"/>
          <w:iCs w:val="1"/>
          <w:color w:val="000000"/>
          <w:sz w:val="22"/>
          <w:szCs w:val="22"/>
          <w:rtl w:val="0"/>
        </w:rPr>
        <w:t xml:space="preserve">References and CV available on request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630" w:left="540" w:right="36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://www.lilypurslowart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wZ9oJGdQ2vbzkiqWjYbhgnM5VBQ==">CgMxLjA4AHIhMS14dXluT1VMcEdtZHBBVGpaaHZ1T3l5Qkk4UENPWXBZ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